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1A531F" w:rsidRDefault="002F683C" w:rsidP="002F683C">
      <w:pPr>
        <w:pStyle w:val="2"/>
        <w:jc w:val="center"/>
        <w:rPr>
          <w:szCs w:val="28"/>
        </w:rPr>
      </w:pPr>
      <w:r w:rsidRPr="001A531F">
        <w:rPr>
          <w:szCs w:val="28"/>
        </w:rPr>
        <w:t>РОССИЙСКАЯ ФЕДЕРАЦИЯ</w:t>
      </w:r>
    </w:p>
    <w:p w:rsidR="002F683C" w:rsidRPr="001A531F" w:rsidRDefault="002F683C" w:rsidP="002F683C">
      <w:pPr>
        <w:pStyle w:val="2"/>
        <w:jc w:val="center"/>
        <w:rPr>
          <w:szCs w:val="28"/>
        </w:rPr>
      </w:pPr>
      <w:r w:rsidRPr="001A531F">
        <w:rPr>
          <w:szCs w:val="28"/>
        </w:rPr>
        <w:t>РОСТОВСКАЯ ОБЛАСТЬ</w:t>
      </w:r>
    </w:p>
    <w:p w:rsidR="002F683C" w:rsidRPr="001A531F" w:rsidRDefault="002F683C" w:rsidP="002F683C">
      <w:pPr>
        <w:pStyle w:val="2"/>
        <w:jc w:val="center"/>
        <w:rPr>
          <w:szCs w:val="28"/>
        </w:rPr>
      </w:pPr>
      <w:r w:rsidRPr="001A531F">
        <w:rPr>
          <w:szCs w:val="28"/>
        </w:rPr>
        <w:t>МУНИЦИПАЛЬНОЕ ОБРАЗОВАНИЕ</w:t>
      </w:r>
    </w:p>
    <w:p w:rsidR="002F683C" w:rsidRPr="001A531F" w:rsidRDefault="002F683C" w:rsidP="002F683C">
      <w:pPr>
        <w:pStyle w:val="2"/>
        <w:jc w:val="center"/>
        <w:rPr>
          <w:szCs w:val="28"/>
        </w:rPr>
      </w:pPr>
      <w:r w:rsidRPr="001A531F">
        <w:rPr>
          <w:szCs w:val="28"/>
        </w:rPr>
        <w:t>«</w:t>
      </w:r>
      <w:r w:rsidR="00711A55" w:rsidRPr="001A531F">
        <w:rPr>
          <w:szCs w:val="28"/>
        </w:rPr>
        <w:t>ВЕСЕЛОВСКОЕ</w:t>
      </w:r>
      <w:r w:rsidRPr="001A531F">
        <w:rPr>
          <w:szCs w:val="28"/>
        </w:rPr>
        <w:t xml:space="preserve">  СЕЛЬСКОЕ ПОСЕЛЕНИЕ»</w:t>
      </w:r>
    </w:p>
    <w:p w:rsidR="002F683C" w:rsidRPr="001A531F" w:rsidRDefault="002F683C" w:rsidP="002F683C">
      <w:pPr>
        <w:pStyle w:val="2"/>
        <w:jc w:val="center"/>
        <w:rPr>
          <w:szCs w:val="28"/>
        </w:rPr>
      </w:pPr>
    </w:p>
    <w:p w:rsidR="002F683C" w:rsidRPr="001A531F" w:rsidRDefault="002F683C" w:rsidP="002F683C">
      <w:pPr>
        <w:pStyle w:val="2"/>
        <w:jc w:val="center"/>
        <w:rPr>
          <w:szCs w:val="28"/>
        </w:rPr>
      </w:pPr>
      <w:r w:rsidRPr="001A531F">
        <w:rPr>
          <w:szCs w:val="28"/>
        </w:rPr>
        <w:t xml:space="preserve">АДМИНИСТРАЦИЯ </w:t>
      </w:r>
      <w:r w:rsidR="00711A55" w:rsidRPr="001A531F">
        <w:rPr>
          <w:szCs w:val="28"/>
        </w:rPr>
        <w:t>ВЕСЕЛОВСКОГО</w:t>
      </w:r>
      <w:r w:rsidRPr="001A531F">
        <w:rPr>
          <w:szCs w:val="28"/>
        </w:rPr>
        <w:t xml:space="preserve"> СЕЛЬСКОГО ПОСЕЛЕНИЯ</w:t>
      </w:r>
    </w:p>
    <w:p w:rsidR="002F683C" w:rsidRPr="001A531F" w:rsidRDefault="002F683C" w:rsidP="002F683C">
      <w:pPr>
        <w:jc w:val="center"/>
        <w:rPr>
          <w:b/>
          <w:sz w:val="28"/>
          <w:szCs w:val="28"/>
        </w:rPr>
      </w:pPr>
    </w:p>
    <w:p w:rsidR="009373EA" w:rsidRPr="001A531F" w:rsidRDefault="002F683C" w:rsidP="009373EA">
      <w:pPr>
        <w:jc w:val="center"/>
        <w:rPr>
          <w:b/>
          <w:bCs/>
          <w:sz w:val="28"/>
          <w:szCs w:val="28"/>
        </w:rPr>
      </w:pPr>
      <w:r w:rsidRPr="001A531F">
        <w:rPr>
          <w:b/>
          <w:bCs/>
          <w:sz w:val="28"/>
          <w:szCs w:val="28"/>
        </w:rPr>
        <w:t>ПОСТАНОВЛЕНИЕ</w:t>
      </w:r>
      <w:r w:rsidR="001234EF" w:rsidRPr="001A531F">
        <w:rPr>
          <w:b/>
          <w:bCs/>
          <w:sz w:val="28"/>
          <w:szCs w:val="28"/>
        </w:rPr>
        <w:t xml:space="preserve">    </w:t>
      </w:r>
    </w:p>
    <w:p w:rsidR="009373EA" w:rsidRPr="001A531F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1A531F" w:rsidRDefault="002F683C" w:rsidP="009373EA">
      <w:pPr>
        <w:jc w:val="center"/>
        <w:rPr>
          <w:bCs/>
          <w:sz w:val="28"/>
          <w:szCs w:val="28"/>
        </w:rPr>
      </w:pPr>
      <w:r w:rsidRPr="001A531F">
        <w:rPr>
          <w:bCs/>
          <w:sz w:val="28"/>
          <w:szCs w:val="28"/>
        </w:rPr>
        <w:t xml:space="preserve"> </w:t>
      </w:r>
      <w:r w:rsidR="001A531F" w:rsidRPr="001A531F">
        <w:rPr>
          <w:bCs/>
          <w:sz w:val="28"/>
          <w:szCs w:val="28"/>
        </w:rPr>
        <w:t>30</w:t>
      </w:r>
      <w:r w:rsidR="008E17DF" w:rsidRPr="001A531F">
        <w:rPr>
          <w:bCs/>
          <w:sz w:val="28"/>
          <w:szCs w:val="28"/>
        </w:rPr>
        <w:t xml:space="preserve"> </w:t>
      </w:r>
      <w:r w:rsidR="001234EF" w:rsidRPr="001A531F">
        <w:rPr>
          <w:bCs/>
          <w:sz w:val="28"/>
          <w:szCs w:val="28"/>
        </w:rPr>
        <w:t>марта</w:t>
      </w:r>
      <w:r w:rsidR="000A152D" w:rsidRPr="001A531F">
        <w:rPr>
          <w:bCs/>
          <w:sz w:val="28"/>
          <w:szCs w:val="28"/>
        </w:rPr>
        <w:t xml:space="preserve"> </w:t>
      </w:r>
      <w:r w:rsidRPr="001A531F">
        <w:rPr>
          <w:bCs/>
          <w:sz w:val="28"/>
          <w:szCs w:val="28"/>
        </w:rPr>
        <w:t>20</w:t>
      </w:r>
      <w:r w:rsidR="008E17DF" w:rsidRPr="001A531F">
        <w:rPr>
          <w:bCs/>
          <w:sz w:val="28"/>
          <w:szCs w:val="28"/>
        </w:rPr>
        <w:t>2</w:t>
      </w:r>
      <w:r w:rsidR="001234EF" w:rsidRPr="001A531F">
        <w:rPr>
          <w:bCs/>
          <w:sz w:val="28"/>
          <w:szCs w:val="28"/>
        </w:rPr>
        <w:t>3</w:t>
      </w:r>
      <w:r w:rsidRPr="001A531F">
        <w:rPr>
          <w:bCs/>
          <w:sz w:val="28"/>
          <w:szCs w:val="28"/>
        </w:rPr>
        <w:t xml:space="preserve"> года </w:t>
      </w:r>
      <w:r w:rsidR="009C6843" w:rsidRPr="001A531F">
        <w:rPr>
          <w:bCs/>
          <w:sz w:val="28"/>
          <w:szCs w:val="28"/>
        </w:rPr>
        <w:t xml:space="preserve">                </w:t>
      </w:r>
      <w:r w:rsidR="008E17DF" w:rsidRPr="001A531F">
        <w:rPr>
          <w:bCs/>
          <w:sz w:val="28"/>
          <w:szCs w:val="28"/>
        </w:rPr>
        <w:t xml:space="preserve">  </w:t>
      </w:r>
      <w:r w:rsidRPr="001A531F">
        <w:rPr>
          <w:bCs/>
          <w:sz w:val="28"/>
          <w:szCs w:val="28"/>
        </w:rPr>
        <w:t xml:space="preserve">№ </w:t>
      </w:r>
      <w:r w:rsidR="009C6843" w:rsidRPr="001A531F">
        <w:rPr>
          <w:bCs/>
          <w:sz w:val="28"/>
          <w:szCs w:val="28"/>
        </w:rPr>
        <w:t xml:space="preserve">  </w:t>
      </w:r>
      <w:r w:rsidR="001A531F" w:rsidRPr="001A531F">
        <w:rPr>
          <w:bCs/>
          <w:sz w:val="28"/>
          <w:szCs w:val="28"/>
        </w:rPr>
        <w:t>30</w:t>
      </w:r>
      <w:r w:rsidR="009C6843" w:rsidRPr="001A531F">
        <w:rPr>
          <w:bCs/>
          <w:sz w:val="28"/>
          <w:szCs w:val="28"/>
        </w:rPr>
        <w:t xml:space="preserve"> </w:t>
      </w:r>
      <w:r w:rsidRPr="001A531F">
        <w:rPr>
          <w:bCs/>
          <w:sz w:val="28"/>
          <w:szCs w:val="28"/>
        </w:rPr>
        <w:t xml:space="preserve"> </w:t>
      </w:r>
      <w:r w:rsidR="00650A8F" w:rsidRPr="001A531F">
        <w:rPr>
          <w:bCs/>
          <w:sz w:val="28"/>
          <w:szCs w:val="28"/>
        </w:rPr>
        <w:t xml:space="preserve">     </w:t>
      </w:r>
      <w:r w:rsidR="00344D15" w:rsidRPr="001A531F">
        <w:rPr>
          <w:bCs/>
          <w:sz w:val="28"/>
          <w:szCs w:val="28"/>
        </w:rPr>
        <w:t xml:space="preserve">                              </w:t>
      </w:r>
      <w:r w:rsidR="00650A8F" w:rsidRPr="001A531F">
        <w:rPr>
          <w:bCs/>
          <w:sz w:val="28"/>
          <w:szCs w:val="28"/>
        </w:rPr>
        <w:t>х.</w:t>
      </w:r>
      <w:r w:rsidR="00344D15" w:rsidRPr="001A531F">
        <w:rPr>
          <w:bCs/>
          <w:sz w:val="28"/>
          <w:szCs w:val="28"/>
        </w:rPr>
        <w:t xml:space="preserve"> </w:t>
      </w:r>
      <w:r w:rsidR="00650A8F" w:rsidRPr="001A531F">
        <w:rPr>
          <w:bCs/>
          <w:sz w:val="28"/>
          <w:szCs w:val="28"/>
        </w:rPr>
        <w:t>Ве</w:t>
      </w:r>
      <w:r w:rsidR="00711A55" w:rsidRPr="001A531F">
        <w:rPr>
          <w:bCs/>
          <w:sz w:val="28"/>
          <w:szCs w:val="28"/>
        </w:rPr>
        <w:t>селый</w:t>
      </w:r>
    </w:p>
    <w:p w:rsidR="007E0AC8" w:rsidRPr="001A531F" w:rsidRDefault="007E0AC8" w:rsidP="007E0AC8">
      <w:pPr>
        <w:jc w:val="both"/>
        <w:rPr>
          <w:sz w:val="28"/>
          <w:szCs w:val="28"/>
        </w:rPr>
      </w:pPr>
    </w:p>
    <w:p w:rsidR="00E43D7C" w:rsidRPr="001A531F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1A531F">
        <w:rPr>
          <w:b/>
          <w:sz w:val="28"/>
          <w:szCs w:val="28"/>
        </w:rPr>
        <w:t>«</w:t>
      </w:r>
      <w:r w:rsidR="001A531F" w:rsidRPr="001A531F">
        <w:rPr>
          <w:b/>
          <w:sz w:val="28"/>
          <w:szCs w:val="28"/>
        </w:rPr>
        <w:t>О</w:t>
      </w:r>
      <w:r w:rsidR="000D108E" w:rsidRPr="001A531F">
        <w:rPr>
          <w:b/>
          <w:sz w:val="28"/>
          <w:szCs w:val="28"/>
        </w:rPr>
        <w:t xml:space="preserve"> присвоении</w:t>
      </w:r>
      <w:r w:rsidR="00E43D7C" w:rsidRPr="001A531F">
        <w:rPr>
          <w:b/>
          <w:sz w:val="28"/>
          <w:szCs w:val="28"/>
        </w:rPr>
        <w:t xml:space="preserve"> вида разрешенного</w:t>
      </w:r>
    </w:p>
    <w:p w:rsidR="00FB5C2E" w:rsidRPr="001A531F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1A531F">
        <w:rPr>
          <w:b/>
          <w:sz w:val="28"/>
          <w:szCs w:val="28"/>
        </w:rPr>
        <w:t>использования земельн</w:t>
      </w:r>
      <w:r w:rsidR="00E35B27" w:rsidRPr="001A531F">
        <w:rPr>
          <w:b/>
          <w:sz w:val="28"/>
          <w:szCs w:val="28"/>
        </w:rPr>
        <w:t>ого</w:t>
      </w:r>
      <w:r w:rsidRPr="001A531F">
        <w:rPr>
          <w:b/>
          <w:sz w:val="28"/>
          <w:szCs w:val="28"/>
        </w:rPr>
        <w:t xml:space="preserve"> участк</w:t>
      </w:r>
      <w:r w:rsidR="00E35B27" w:rsidRPr="001A531F">
        <w:rPr>
          <w:b/>
          <w:sz w:val="28"/>
          <w:szCs w:val="28"/>
        </w:rPr>
        <w:t>а</w:t>
      </w:r>
      <w:r w:rsidRPr="001A531F">
        <w:rPr>
          <w:b/>
          <w:sz w:val="28"/>
          <w:szCs w:val="28"/>
        </w:rPr>
        <w:t>»</w:t>
      </w:r>
      <w:r w:rsidR="006470D6" w:rsidRPr="001A531F">
        <w:rPr>
          <w:sz w:val="28"/>
          <w:szCs w:val="28"/>
        </w:rPr>
        <w:t xml:space="preserve">  </w:t>
      </w:r>
      <w:r w:rsidR="00700888" w:rsidRPr="001A531F">
        <w:rPr>
          <w:b/>
          <w:sz w:val="28"/>
          <w:szCs w:val="28"/>
        </w:rPr>
        <w:t>с КН 61:09:0</w:t>
      </w:r>
      <w:r w:rsidR="00294EC4" w:rsidRPr="001A531F">
        <w:rPr>
          <w:b/>
          <w:sz w:val="28"/>
          <w:szCs w:val="28"/>
        </w:rPr>
        <w:t>040101</w:t>
      </w:r>
      <w:r w:rsidR="00700888" w:rsidRPr="001A531F">
        <w:rPr>
          <w:b/>
          <w:sz w:val="28"/>
          <w:szCs w:val="28"/>
        </w:rPr>
        <w:t>:</w:t>
      </w:r>
      <w:r w:rsidR="00294EC4" w:rsidRPr="001A531F">
        <w:rPr>
          <w:b/>
          <w:sz w:val="28"/>
          <w:szCs w:val="28"/>
        </w:rPr>
        <w:t>1533</w:t>
      </w:r>
      <w:r w:rsidR="006470D6" w:rsidRPr="001A531F">
        <w:rPr>
          <w:sz w:val="28"/>
          <w:szCs w:val="28"/>
        </w:rPr>
        <w:t xml:space="preserve">              </w:t>
      </w:r>
    </w:p>
    <w:p w:rsidR="00FB5C2E" w:rsidRDefault="00FB5C2E"/>
    <w:p w:rsidR="001A531F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1A531F">
        <w:rPr>
          <w:sz w:val="28"/>
          <w:szCs w:val="28"/>
        </w:rPr>
        <w:t xml:space="preserve">                         </w:t>
      </w:r>
      <w:r w:rsidR="00294EC4">
        <w:rPr>
          <w:sz w:val="28"/>
          <w:szCs w:val="28"/>
        </w:rPr>
        <w:t>Шлык В.З.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1A531F">
        <w:rPr>
          <w:b/>
          <w:sz w:val="28"/>
          <w:szCs w:val="28"/>
        </w:rPr>
        <w:t>постановляет:</w:t>
      </w:r>
    </w:p>
    <w:p w:rsidR="00FB5C2E" w:rsidRDefault="00065259" w:rsidP="00650A8F">
      <w:pPr>
        <w:ind w:firstLine="709"/>
        <w:jc w:val="both"/>
        <w:rPr>
          <w:sz w:val="28"/>
          <w:szCs w:val="28"/>
        </w:rPr>
      </w:pPr>
      <w:r w:rsidRPr="001A5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</w:t>
      </w:r>
      <w:r w:rsidR="00294EC4">
        <w:rPr>
          <w:sz w:val="28"/>
          <w:szCs w:val="28"/>
        </w:rPr>
        <w:t>населенных пунктов</w:t>
      </w:r>
      <w:r w:rsidR="00123FD3">
        <w:rPr>
          <w:sz w:val="28"/>
          <w:szCs w:val="28"/>
        </w:rPr>
        <w:t xml:space="preserve">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</w:t>
      </w:r>
      <w:r w:rsidR="00294EC4">
        <w:rPr>
          <w:sz w:val="28"/>
          <w:szCs w:val="28"/>
        </w:rPr>
        <w:t>0040101</w:t>
      </w:r>
      <w:r w:rsidR="00123FD3">
        <w:rPr>
          <w:sz w:val="28"/>
          <w:szCs w:val="28"/>
        </w:rPr>
        <w:t>:</w:t>
      </w:r>
      <w:r w:rsidR="00294EC4">
        <w:rPr>
          <w:sz w:val="28"/>
          <w:szCs w:val="28"/>
        </w:rPr>
        <w:t>1533</w:t>
      </w:r>
      <w:r w:rsidR="00123FD3">
        <w:rPr>
          <w:sz w:val="28"/>
          <w:szCs w:val="28"/>
        </w:rPr>
        <w:t xml:space="preserve"> площадью </w:t>
      </w:r>
      <w:r w:rsidR="00294EC4">
        <w:rPr>
          <w:sz w:val="28"/>
          <w:szCs w:val="28"/>
        </w:rPr>
        <w:t>800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1A531F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</w:t>
      </w:r>
      <w:r w:rsidR="00294EC4">
        <w:rPr>
          <w:sz w:val="28"/>
          <w:szCs w:val="28"/>
        </w:rPr>
        <w:t>ведения личного подсобного хозяйства</w:t>
      </w:r>
      <w:r w:rsidR="00344D15">
        <w:rPr>
          <w:sz w:val="28"/>
          <w:szCs w:val="28"/>
        </w:rPr>
        <w:t>».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531F"/>
    <w:rsid w:val="001A728E"/>
    <w:rsid w:val="00216F47"/>
    <w:rsid w:val="00226C74"/>
    <w:rsid w:val="0025235A"/>
    <w:rsid w:val="00272318"/>
    <w:rsid w:val="00294EC4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0F96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B34FEF4E-3BFA-40A9-A9C6-064C9D29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